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21</w:t>
      </w:r>
      <w:r w:rsidR="00617578" w:rsidRPr="00617578">
        <w:rPr>
          <w:rFonts w:ascii="Times New Roman" w:eastAsia="Times New Roman" w:hAnsi="Times New Roman" w:cs="Times New Roman"/>
          <w:b/>
        </w:rPr>
        <w:t>, 2019</w:t>
      </w:r>
    </w:p>
    <w:p w:rsidR="00617578" w:rsidRPr="00617578" w:rsidRDefault="00C0599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4:00 pm</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B</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466330">
        <w:rPr>
          <w:rFonts w:ascii="Times New Roman" w:eastAsia="Times New Roman" w:hAnsi="Times New Roman" w:cs="Times New Roman"/>
        </w:rPr>
        <w:t>-Excused</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466330">
        <w:rPr>
          <w:rFonts w:ascii="Times New Roman" w:eastAsia="Times New Roman" w:hAnsi="Times New Roman" w:cs="Times New Roman"/>
        </w:rPr>
        <w:t xml:space="preserve">Chiquita Moore – Mayor’s Office;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w:t>
      </w:r>
      <w:r w:rsidR="00466330">
        <w:rPr>
          <w:rFonts w:ascii="Times New Roman" w:eastAsia="Times New Roman" w:hAnsi="Times New Roman" w:cs="Times New Roman"/>
        </w:rPr>
        <w:t xml:space="preserve">Jessica Smith -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466330">
        <w:rPr>
          <w:rFonts w:ascii="Times New Roman" w:eastAsia="Times New Roman" w:hAnsi="Times New Roman" w:cs="Times New Roman"/>
        </w:rPr>
        <w:t>9:01 a</w:t>
      </w:r>
      <w:r w:rsidR="00C0599A">
        <w:rPr>
          <w:rFonts w:ascii="Times New Roman" w:eastAsia="Times New Roman" w:hAnsi="Times New Roman" w:cs="Times New Roman"/>
        </w:rPr>
        <w:t>m</w:t>
      </w:r>
    </w:p>
    <w:p w:rsidR="005D6428" w:rsidRDefault="005D6428" w:rsidP="005D6428"/>
    <w:p w:rsidR="000A731A" w:rsidRDefault="007A1AF2" w:rsidP="00466330">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DB18A1">
        <w:rPr>
          <w:rFonts w:ascii="Times New Roman" w:hAnsi="Times New Roman" w:cs="Times New Roman"/>
        </w:rPr>
        <w:t>third</w:t>
      </w:r>
      <w:r w:rsidR="00B860DD">
        <w:rPr>
          <w:rFonts w:ascii="Times New Roman" w:hAnsi="Times New Roman" w:cs="Times New Roman"/>
        </w:rPr>
        <w:t xml:space="preserve"> meeting for the </w:t>
      </w:r>
      <w:r w:rsidR="00DB18A1">
        <w:rPr>
          <w:rFonts w:ascii="Times New Roman" w:hAnsi="Times New Roman" w:cs="Times New Roman"/>
        </w:rPr>
        <w:t xml:space="preserve">Family Engagement Subcommittee and the group approved the minutes from the previous meeting. </w:t>
      </w:r>
      <w:r w:rsidR="009837EE">
        <w:rPr>
          <w:rFonts w:ascii="Times New Roman" w:hAnsi="Times New Roman" w:cs="Times New Roman"/>
        </w:rPr>
        <w:t xml:space="preserve">There was a brief discussion about the May 1st subcommittee reporting deadline and </w:t>
      </w:r>
      <w:r w:rsidR="00BC012D">
        <w:rPr>
          <w:rFonts w:ascii="Times New Roman" w:hAnsi="Times New Roman" w:cs="Times New Roman"/>
        </w:rPr>
        <w:t>steps necessary to complete the outline and draft. The members also talked about the town hall event being held by C</w:t>
      </w:r>
      <w:r w:rsidR="00AD3E7B">
        <w:rPr>
          <w:rFonts w:ascii="Times New Roman" w:hAnsi="Times New Roman" w:cs="Times New Roman"/>
        </w:rPr>
        <w:t xml:space="preserve">ouncil </w:t>
      </w:r>
      <w:r w:rsidR="00BC012D">
        <w:rPr>
          <w:rFonts w:ascii="Times New Roman" w:hAnsi="Times New Roman" w:cs="Times New Roman"/>
        </w:rPr>
        <w:t>P</w:t>
      </w:r>
      <w:r w:rsidR="00AD3E7B">
        <w:rPr>
          <w:rFonts w:ascii="Times New Roman" w:hAnsi="Times New Roman" w:cs="Times New Roman"/>
        </w:rPr>
        <w:t>resident</w:t>
      </w:r>
      <w:r w:rsidR="00BC012D">
        <w:rPr>
          <w:rFonts w:ascii="Times New Roman" w:hAnsi="Times New Roman" w:cs="Times New Roman"/>
        </w:rPr>
        <w:t xml:space="preserve"> Bowman on March 28 at the Legends Center to discuss crime and safety. Task Force members may attend, but must adhere to Sunshine Law communication restrictions. </w:t>
      </w:r>
    </w:p>
    <w:p w:rsidR="00476E4C" w:rsidRDefault="00102672" w:rsidP="00466330">
      <w:pPr>
        <w:rPr>
          <w:rFonts w:ascii="Times New Roman" w:hAnsi="Times New Roman" w:cs="Times New Roman"/>
        </w:rPr>
      </w:pPr>
      <w:r>
        <w:rPr>
          <w:rFonts w:ascii="Times New Roman" w:hAnsi="Times New Roman" w:cs="Times New Roman"/>
        </w:rPr>
        <w:t>The subcommittee received a memorandum distributed by Chairperson Glasser</w:t>
      </w:r>
      <w:r w:rsidR="00145A1C">
        <w:rPr>
          <w:rFonts w:ascii="Times New Roman" w:hAnsi="Times New Roman" w:cs="Times New Roman"/>
        </w:rPr>
        <w:t>. In the memo, the vision statement was</w:t>
      </w:r>
      <w:r w:rsidR="00EF0BA6">
        <w:rPr>
          <w:rFonts w:ascii="Times New Roman" w:hAnsi="Times New Roman" w:cs="Times New Roman"/>
        </w:rPr>
        <w:t>:</w:t>
      </w:r>
      <w:r w:rsidR="00145A1C">
        <w:rPr>
          <w:rFonts w:ascii="Times New Roman" w:hAnsi="Times New Roman" w:cs="Times New Roman"/>
        </w:rPr>
        <w:t xml:space="preserve"> </w:t>
      </w:r>
      <w:r w:rsidR="00145A1C" w:rsidRPr="00EF0BA6">
        <w:rPr>
          <w:rFonts w:ascii="Times New Roman" w:hAnsi="Times New Roman" w:cs="Times New Roman"/>
          <w:i/>
        </w:rPr>
        <w:t>Support every family for a safer Jacksonville</w:t>
      </w:r>
      <w:r w:rsidR="00145A1C">
        <w:rPr>
          <w:rFonts w:ascii="Times New Roman" w:hAnsi="Times New Roman" w:cs="Times New Roman"/>
        </w:rPr>
        <w:t xml:space="preserve">. As not all residents of the city have families, the members agreed to change the phrasing of the vision statement to be </w:t>
      </w:r>
      <w:r w:rsidR="00145A1C" w:rsidRPr="00EF0BA6">
        <w:rPr>
          <w:rFonts w:ascii="Times New Roman" w:hAnsi="Times New Roman" w:cs="Times New Roman"/>
          <w:i/>
        </w:rPr>
        <w:t>Support all individual and families for a safer Jacksonville</w:t>
      </w:r>
      <w:r w:rsidR="00145A1C">
        <w:rPr>
          <w:rFonts w:ascii="Times New Roman" w:hAnsi="Times New Roman" w:cs="Times New Roman"/>
        </w:rPr>
        <w:t xml:space="preserve">. </w:t>
      </w:r>
    </w:p>
    <w:p w:rsidR="00EF0BA6" w:rsidRDefault="00476E4C" w:rsidP="00466330">
      <w:pPr>
        <w:rPr>
          <w:rFonts w:ascii="Times New Roman" w:hAnsi="Times New Roman" w:cs="Times New Roman"/>
        </w:rPr>
      </w:pPr>
      <w:r>
        <w:rPr>
          <w:rFonts w:ascii="Times New Roman" w:hAnsi="Times New Roman" w:cs="Times New Roman"/>
        </w:rPr>
        <w:lastRenderedPageBreak/>
        <w:t>In the memo,</w:t>
      </w:r>
      <w:r w:rsidR="00334A31">
        <w:rPr>
          <w:rFonts w:ascii="Times New Roman" w:hAnsi="Times New Roman" w:cs="Times New Roman"/>
        </w:rPr>
        <w:t xml:space="preserve"> the mission statement</w:t>
      </w:r>
      <w:r w:rsidR="00EF0BA6">
        <w:rPr>
          <w:rFonts w:ascii="Times New Roman" w:hAnsi="Times New Roman" w:cs="Times New Roman"/>
        </w:rPr>
        <w:t xml:space="preserve"> </w:t>
      </w:r>
      <w:r>
        <w:rPr>
          <w:rFonts w:ascii="Times New Roman" w:hAnsi="Times New Roman" w:cs="Times New Roman"/>
        </w:rPr>
        <w:t>was</w:t>
      </w:r>
      <w:r w:rsidR="00EF0BA6">
        <w:rPr>
          <w:rFonts w:ascii="Times New Roman" w:hAnsi="Times New Roman" w:cs="Times New Roman"/>
        </w:rPr>
        <w:t xml:space="preserve">: </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Identify individuals in Jacksonville with the greatest need in terms of public safety</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Engage single parents and family units who can offer support to them</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Acknowledge and eliminate barriers to trusting relationships</w:t>
      </w:r>
    </w:p>
    <w:p w:rsidR="00EF0BA6" w:rsidRP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Create connections to effective services that include but are not limited to education/skills,</w:t>
      </w:r>
      <w:r w:rsidR="00476E4C">
        <w:rPr>
          <w:rFonts w:ascii="Times New Roman" w:hAnsi="Times New Roman" w:cs="Times New Roman"/>
          <w:i/>
        </w:rPr>
        <w:t xml:space="preserve"> employment, health/nutrition, </w:t>
      </w:r>
      <w:r>
        <w:rPr>
          <w:rFonts w:ascii="Times New Roman" w:hAnsi="Times New Roman" w:cs="Times New Roman"/>
          <w:i/>
        </w:rPr>
        <w:t>housing and transportation</w:t>
      </w:r>
    </w:p>
    <w:p w:rsidR="00102672" w:rsidRDefault="00476E4C" w:rsidP="00466330">
      <w:pPr>
        <w:rPr>
          <w:rFonts w:ascii="Times New Roman" w:hAnsi="Times New Roman" w:cs="Times New Roman"/>
        </w:rPr>
      </w:pPr>
      <w:r>
        <w:rPr>
          <w:rFonts w:ascii="Times New Roman" w:hAnsi="Times New Roman" w:cs="Times New Roman"/>
        </w:rPr>
        <w:t>The members agreed to change the wording in the first bullet point from ‘identify’ to ‘recognize’, and to change the sequencing, putting the third bullet point (trusting relationships) in the first position.</w:t>
      </w:r>
      <w:r w:rsidR="00334A31">
        <w:rPr>
          <w:rFonts w:ascii="Times New Roman" w:hAnsi="Times New Roman" w:cs="Times New Roman"/>
        </w:rPr>
        <w:t xml:space="preserve"> </w:t>
      </w:r>
      <w:r w:rsidR="00102672">
        <w:rPr>
          <w:rFonts w:ascii="Times New Roman" w:hAnsi="Times New Roman" w:cs="Times New Roman"/>
        </w:rPr>
        <w:t xml:space="preserve"> </w:t>
      </w:r>
    </w:p>
    <w:p w:rsidR="00AD3E7B" w:rsidRDefault="00476E4C" w:rsidP="00466330">
      <w:pPr>
        <w:rPr>
          <w:rFonts w:ascii="Times New Roman" w:hAnsi="Times New Roman" w:cs="Times New Roman"/>
        </w:rPr>
      </w:pPr>
      <w:r>
        <w:rPr>
          <w:rFonts w:ascii="Times New Roman" w:hAnsi="Times New Roman" w:cs="Times New Roman"/>
        </w:rPr>
        <w:t>The Chair reviewed the research assignments she had given to each member. Ms. Sitren will be responsible for presenting best practice models of family engagement programs (the Chicago Parent Child Program and the Carolina Abecedarian Project). Mr. Sloan will report back to the subcommittee after interviewing staff from JREC and FSCJ</w:t>
      </w:r>
      <w:r w:rsidR="00D308C4">
        <w:rPr>
          <w:rFonts w:ascii="Times New Roman" w:hAnsi="Times New Roman" w:cs="Times New Roman"/>
        </w:rPr>
        <w:t>. Ms. Wright will research</w:t>
      </w:r>
      <w:r w:rsidR="00D308C4" w:rsidRPr="00D308C4">
        <w:rPr>
          <w:rFonts w:ascii="Times New Roman" w:hAnsi="Times New Roman" w:cs="Times New Roman"/>
        </w:rPr>
        <w:t xml:space="preserve"> family engagement</w:t>
      </w:r>
      <w:r w:rsidR="00D308C4">
        <w:rPr>
          <w:rFonts w:ascii="Times New Roman" w:hAnsi="Times New Roman" w:cs="Times New Roman"/>
        </w:rPr>
        <w:t xml:space="preserve"> programs associated with the JAXChamber, Jax Journey recommendations and City programs</w:t>
      </w:r>
      <w:r w:rsidR="00AD3E7B">
        <w:rPr>
          <w:rFonts w:ascii="Times New Roman" w:hAnsi="Times New Roman" w:cs="Times New Roman"/>
        </w:rPr>
        <w:t xml:space="preserve"> conducted</w:t>
      </w:r>
      <w:r w:rsidR="00D308C4">
        <w:rPr>
          <w:rFonts w:ascii="Times New Roman" w:hAnsi="Times New Roman" w:cs="Times New Roman"/>
        </w:rPr>
        <w:t xml:space="preserve"> through the Parks Department. </w:t>
      </w:r>
    </w:p>
    <w:p w:rsidR="00D308C4" w:rsidRDefault="00D308C4" w:rsidP="00466330">
      <w:pPr>
        <w:rPr>
          <w:rFonts w:ascii="Times New Roman" w:hAnsi="Times New Roman" w:cs="Times New Roman"/>
        </w:rPr>
      </w:pPr>
      <w:r>
        <w:rPr>
          <w:rFonts w:ascii="Times New Roman" w:hAnsi="Times New Roman" w:cs="Times New Roman"/>
        </w:rPr>
        <w:t xml:space="preserve">Mr. Geismar presented his findings gathered with a phone interview with Jennifer Blaylock from the Kids Hope Alliance. According to that interview, KHA partners with various local entities, such as Duval County Schools, to serve 15,000 children annually. According to the interview, the barriers to family engagement and program participation are transportation, time, child care, </w:t>
      </w:r>
      <w:r w:rsidR="00076FFD">
        <w:rPr>
          <w:rFonts w:ascii="Times New Roman" w:hAnsi="Times New Roman" w:cs="Times New Roman"/>
        </w:rPr>
        <w:t>trust, and social norms. To provide more services and reach more families in need, KHA would require more funding</w:t>
      </w:r>
      <w:r w:rsidR="00AD3E7B">
        <w:rPr>
          <w:rFonts w:ascii="Times New Roman" w:hAnsi="Times New Roman" w:cs="Times New Roman"/>
        </w:rPr>
        <w:t>,</w:t>
      </w:r>
      <w:bookmarkStart w:id="0" w:name="_GoBack"/>
      <w:bookmarkEnd w:id="0"/>
      <w:r w:rsidR="00076FFD">
        <w:rPr>
          <w:rFonts w:ascii="Times New Roman" w:hAnsi="Times New Roman" w:cs="Times New Roman"/>
        </w:rPr>
        <w:t xml:space="preserve"> possibly from a dedicated revenue source. </w:t>
      </w:r>
      <w:r>
        <w:rPr>
          <w:rFonts w:ascii="Times New Roman" w:hAnsi="Times New Roman" w:cs="Times New Roman"/>
        </w:rPr>
        <w:t xml:space="preserve"> </w:t>
      </w:r>
    </w:p>
    <w:p w:rsidR="00076FFD" w:rsidRDefault="00076FFD" w:rsidP="00466330">
      <w:pPr>
        <w:rPr>
          <w:rFonts w:ascii="Times New Roman" w:hAnsi="Times New Roman" w:cs="Times New Roman"/>
        </w:rPr>
      </w:pPr>
      <w:r>
        <w:rPr>
          <w:rFonts w:ascii="Times New Roman" w:hAnsi="Times New Roman" w:cs="Times New Roman"/>
        </w:rPr>
        <w:t xml:space="preserve">Mr. Sloan spoke about the need to connect with and support small nonprofits and street level service providers who often do not receive City funding. These grassroots organizations will be included in the subcommittee’s inventory. Chiquita Moore, Mayor’s Office, noted that the smaller nonprofits could use help with the business aspects of operations and grant management. Ms. Wright mentioned that she will reach out to some of these groups to assist with planning and/or organization. </w:t>
      </w:r>
    </w:p>
    <w:p w:rsidR="007A1AF2" w:rsidRDefault="00076FFD" w:rsidP="00772201">
      <w:pPr>
        <w:rPr>
          <w:rFonts w:ascii="Times New Roman" w:hAnsi="Times New Roman" w:cs="Times New Roman"/>
        </w:rPr>
      </w:pPr>
      <w:r>
        <w:rPr>
          <w:rFonts w:ascii="Times New Roman" w:hAnsi="Times New Roman" w:cs="Times New Roman"/>
        </w:rPr>
        <w:t xml:space="preserve">In closing comments, Ms. Glasser said she remains frustrated with the process timeline and impending report deadline, which to her feels rushed.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860DD">
        <w:rPr>
          <w:rFonts w:ascii="Times New Roman" w:hAnsi="Times New Roman" w:cs="Times New Roman"/>
        </w:rPr>
        <w:t>Glasser</w:t>
      </w:r>
      <w:r w:rsidR="00154DDC">
        <w:rPr>
          <w:rFonts w:ascii="Times New Roman" w:hAnsi="Times New Roman" w:cs="Times New Roman"/>
        </w:rPr>
        <w:t xml:space="preserve"> adjourned the meeting. </w:t>
      </w:r>
      <w:r w:rsidR="00C113BE">
        <w:rPr>
          <w:rFonts w:ascii="Times New Roman" w:hAnsi="Times New Roman" w:cs="Times New Roman"/>
        </w:rPr>
        <w:t>The next</w:t>
      </w:r>
      <w:r w:rsidR="00772201">
        <w:rPr>
          <w:rFonts w:ascii="Times New Roman" w:hAnsi="Times New Roman" w:cs="Times New Roman"/>
        </w:rPr>
        <w:t xml:space="preserve"> </w:t>
      </w:r>
      <w:r w:rsidR="00C113BE">
        <w:rPr>
          <w:rFonts w:ascii="Times New Roman" w:hAnsi="Times New Roman" w:cs="Times New Roman"/>
        </w:rPr>
        <w:t>subcommi</w:t>
      </w:r>
      <w:r>
        <w:rPr>
          <w:rFonts w:ascii="Times New Roman" w:hAnsi="Times New Roman" w:cs="Times New Roman"/>
        </w:rPr>
        <w:t>ttee meeting will be on March 28</w:t>
      </w:r>
      <w:r w:rsidR="00C113BE">
        <w:rPr>
          <w:rFonts w:ascii="Times New Roman" w:hAnsi="Times New Roman" w:cs="Times New Roman"/>
        </w:rPr>
        <w:t xml:space="preserve">, 2019 at </w:t>
      </w:r>
      <w:r w:rsidR="00B860DD">
        <w:rPr>
          <w:rFonts w:ascii="Times New Roman" w:hAnsi="Times New Roman" w:cs="Times New Roman"/>
        </w:rPr>
        <w:t>9:00 am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2B1D00">
        <w:rPr>
          <w:rFonts w:ascii="Times New Roman" w:hAnsi="Times New Roman" w:cs="Times New Roman"/>
        </w:rPr>
        <w:t>10:16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076FFD">
        <w:rPr>
          <w:rFonts w:ascii="Times New Roman" w:hAnsi="Times New Roman" w:cs="Times New Roman"/>
        </w:rPr>
        <w:t>3.25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076FFD">
        <w:rPr>
          <w:rFonts w:ascii="Times New Roman" w:hAnsi="Times New Roman" w:cs="Times New Roman"/>
        </w:rPr>
        <w:t>3.21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6FFD"/>
    <w:rsid w:val="000A731A"/>
    <w:rsid w:val="00102672"/>
    <w:rsid w:val="0010754C"/>
    <w:rsid w:val="00126EBC"/>
    <w:rsid w:val="00145A1C"/>
    <w:rsid w:val="00154DDC"/>
    <w:rsid w:val="001E5CF8"/>
    <w:rsid w:val="00296785"/>
    <w:rsid w:val="002B1D00"/>
    <w:rsid w:val="002B6A6F"/>
    <w:rsid w:val="002C6431"/>
    <w:rsid w:val="00305787"/>
    <w:rsid w:val="00334A31"/>
    <w:rsid w:val="003368FA"/>
    <w:rsid w:val="00385954"/>
    <w:rsid w:val="003F11E6"/>
    <w:rsid w:val="0042331D"/>
    <w:rsid w:val="004568B0"/>
    <w:rsid w:val="00466330"/>
    <w:rsid w:val="00476E4C"/>
    <w:rsid w:val="004F2225"/>
    <w:rsid w:val="005D6428"/>
    <w:rsid w:val="00617578"/>
    <w:rsid w:val="00684936"/>
    <w:rsid w:val="006C6157"/>
    <w:rsid w:val="00745080"/>
    <w:rsid w:val="0077033A"/>
    <w:rsid w:val="00772201"/>
    <w:rsid w:val="007A1AF2"/>
    <w:rsid w:val="0086288E"/>
    <w:rsid w:val="00887512"/>
    <w:rsid w:val="008A11B3"/>
    <w:rsid w:val="008A3D84"/>
    <w:rsid w:val="008C5666"/>
    <w:rsid w:val="008E4650"/>
    <w:rsid w:val="009208B7"/>
    <w:rsid w:val="009837EE"/>
    <w:rsid w:val="009A1E1D"/>
    <w:rsid w:val="009A7547"/>
    <w:rsid w:val="009D4D68"/>
    <w:rsid w:val="00A45C95"/>
    <w:rsid w:val="00AD3E7B"/>
    <w:rsid w:val="00AF5B7D"/>
    <w:rsid w:val="00B30500"/>
    <w:rsid w:val="00B460AE"/>
    <w:rsid w:val="00B53395"/>
    <w:rsid w:val="00B7665C"/>
    <w:rsid w:val="00B843E0"/>
    <w:rsid w:val="00B860DD"/>
    <w:rsid w:val="00BB5C37"/>
    <w:rsid w:val="00BC012D"/>
    <w:rsid w:val="00BE2FA2"/>
    <w:rsid w:val="00C0492A"/>
    <w:rsid w:val="00C0599A"/>
    <w:rsid w:val="00C113BE"/>
    <w:rsid w:val="00C2459C"/>
    <w:rsid w:val="00C257BC"/>
    <w:rsid w:val="00D308C4"/>
    <w:rsid w:val="00D42EA8"/>
    <w:rsid w:val="00D70033"/>
    <w:rsid w:val="00DB18A1"/>
    <w:rsid w:val="00DC7304"/>
    <w:rsid w:val="00E01874"/>
    <w:rsid w:val="00E31173"/>
    <w:rsid w:val="00E56B06"/>
    <w:rsid w:val="00E82749"/>
    <w:rsid w:val="00E97EB5"/>
    <w:rsid w:val="00EB2387"/>
    <w:rsid w:val="00EC0A8D"/>
    <w:rsid w:val="00EF0BA6"/>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2019-03-25T12:58:00Z</dcterms:created>
  <dcterms:modified xsi:type="dcterms:W3CDTF">2019-03-25T15:42:00Z</dcterms:modified>
</cp:coreProperties>
</file>